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7545.0" w:type="dxa"/>
        <w:jc w:val="left"/>
        <w:tblInd w:w="-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545"/>
        <w:tblGridChange w:id="0">
          <w:tblGrid>
            <w:gridCol w:w="7545"/>
          </w:tblGrid>
        </w:tblGridChange>
      </w:tblGrid>
      <w:tr>
        <w:trPr>
          <w:cantSplit w:val="0"/>
          <w:trHeight w:val="740" w:hRule="atLeast"/>
          <w:tblHeader w:val="0"/>
        </w:trPr>
        <w:tc>
          <w:tcPr>
            <w:tcBorders>
              <w:top w:color="000000" w:space="0" w:sz="5" w:val="single"/>
              <w:left w:color="3a5945" w:space="0" w:sz="9" w:val="single"/>
              <w:bottom w:color="000000" w:space="0" w:sz="5" w:val="single"/>
              <w:right w:color="000000" w:space="0" w:sz="5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ПЕРСОНАЛЬНЫЕ ДАННЫЕ РАБОТНИКОВ: СОГЛАСИЕ И УСЛОВИЯ ОБРАБОТКИ</w:t>
            </w:r>
          </w:p>
        </w:tc>
      </w:tr>
    </w:tbl>
    <w:p w:rsidR="00000000" w:rsidDel="00000000" w:rsidP="00000000" w:rsidRDefault="00000000" w:rsidRPr="00000000" w14:paraId="00000003">
      <w:pPr>
        <w:spacing w:after="120" w:lineRule="auto"/>
        <w:rPr/>
      </w:pPr>
      <w:r w:rsidDel="00000000" w:rsidR="00000000" w:rsidRPr="00000000">
        <w:rPr>
          <w:rtl w:val="0"/>
        </w:rPr>
        <w:t xml:space="preserve">В соответствии с ч. 10 ст. 10.1 Федерального закона от 27.07.2006 № 152-ФЗ «О персональных данных», Приказом Роскомнадзора от 24.02.2021 № 18, </w:t>
      </w:r>
      <w:r w:rsidDel="00000000" w:rsidR="00000000" w:rsidRPr="00000000">
        <w:rPr>
          <w:b w:val="1"/>
          <w:bCs w:val="1"/>
          <w:rtl w:val="0"/>
        </w:rPr>
        <w:t xml:space="preserve">ООО «МРЦ «Юнона»</w:t>
      </w:r>
      <w:r w:rsidDel="00000000" w:rsidR="00000000" w:rsidRPr="00000000">
        <w:rPr>
          <w:rtl w:val="0"/>
        </w:rPr>
        <w:t xml:space="preserve"> ИНН 6167070430 ОГРН 1046167000384  (Оператор) информирует о наличии согласий на обработку и распространение персональных данных своих работников, разрешенных ими для распространения.</w:t>
      </w:r>
    </w:p>
    <w:p w:rsidR="00000000" w:rsidDel="00000000" w:rsidP="00000000" w:rsidRDefault="00000000" w:rsidRPr="00000000" w14:paraId="00000004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Авадиева Надежда Эдуардовна</w:t>
      </w:r>
      <w:r w:rsidDel="00000000" w:rsidR="00000000" w:rsidRPr="00000000">
        <w:rPr>
          <w:rtl w:val="0"/>
        </w:rPr>
        <w:t xml:space="preserve"> (врач-уролог).</w:t>
      </w:r>
    </w:p>
    <w:p w:rsidR="00000000" w:rsidDel="00000000" w:rsidP="00000000" w:rsidRDefault="00000000" w:rsidRPr="00000000" w14:paraId="00000005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06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Амбарцумян Лерник Юрьевич</w:t>
      </w:r>
      <w:r w:rsidDel="00000000" w:rsidR="00000000" w:rsidRPr="00000000">
        <w:rPr>
          <w:rtl w:val="0"/>
        </w:rPr>
        <w:t xml:space="preserve"> (врач-уролог).</w:t>
      </w:r>
    </w:p>
    <w:p w:rsidR="00000000" w:rsidDel="00000000" w:rsidP="00000000" w:rsidRDefault="00000000" w:rsidRPr="00000000" w14:paraId="00000007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08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Арутюнян Азнив Ваниковна</w:t>
      </w:r>
      <w:r w:rsidDel="00000000" w:rsidR="00000000" w:rsidRPr="00000000">
        <w:rPr>
          <w:rtl w:val="0"/>
        </w:rPr>
        <w:t xml:space="preserve"> (врач-эндокринолог).</w:t>
      </w:r>
    </w:p>
    <w:p w:rsidR="00000000" w:rsidDel="00000000" w:rsidP="00000000" w:rsidRDefault="00000000" w:rsidRPr="00000000" w14:paraId="00000009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0A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Бойко Александр Сергеевич</w:t>
      </w:r>
      <w:r w:rsidDel="00000000" w:rsidR="00000000" w:rsidRPr="00000000">
        <w:rPr>
          <w:rtl w:val="0"/>
        </w:rPr>
        <w:t xml:space="preserve"> (врач-травматолог-ортопед).</w:t>
      </w:r>
    </w:p>
    <w:p w:rsidR="00000000" w:rsidDel="00000000" w:rsidP="00000000" w:rsidRDefault="00000000" w:rsidRPr="00000000" w14:paraId="0000000B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0C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5. Галич Игорь Русланович</w:t>
      </w:r>
      <w:r w:rsidDel="00000000" w:rsidR="00000000" w:rsidRPr="00000000">
        <w:rPr>
          <w:rtl w:val="0"/>
        </w:rPr>
        <w:t xml:space="preserve"> (врач-анестезиолог-реаниматолог).</w:t>
      </w:r>
    </w:p>
    <w:p w:rsidR="00000000" w:rsidDel="00000000" w:rsidP="00000000" w:rsidRDefault="00000000" w:rsidRPr="00000000" w14:paraId="0000000D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0E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6. Дудина Анна Юрьевна</w:t>
      </w:r>
      <w:r w:rsidDel="00000000" w:rsidR="00000000" w:rsidRPr="00000000">
        <w:rPr>
          <w:rtl w:val="0"/>
        </w:rPr>
        <w:t xml:space="preserve"> (заместитель главного врача по лечебной работе).</w:t>
      </w:r>
    </w:p>
    <w:p w:rsidR="00000000" w:rsidDel="00000000" w:rsidP="00000000" w:rsidRDefault="00000000" w:rsidRPr="00000000" w14:paraId="0000000F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10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7. Егупов Богдан Олегович</w:t>
      </w:r>
      <w:r w:rsidDel="00000000" w:rsidR="00000000" w:rsidRPr="00000000">
        <w:rPr>
          <w:rtl w:val="0"/>
        </w:rPr>
        <w:t xml:space="preserve"> (врач-хирург).</w:t>
      </w:r>
    </w:p>
    <w:p w:rsidR="00000000" w:rsidDel="00000000" w:rsidP="00000000" w:rsidRDefault="00000000" w:rsidRPr="00000000" w14:paraId="00000011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12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8. Звягина Анастасия Александровна</w:t>
      </w:r>
      <w:r w:rsidDel="00000000" w:rsidR="00000000" w:rsidRPr="00000000">
        <w:rPr>
          <w:rtl w:val="0"/>
        </w:rPr>
        <w:t xml:space="preserve"> (врач-невролог).</w:t>
      </w:r>
    </w:p>
    <w:p w:rsidR="00000000" w:rsidDel="00000000" w:rsidP="00000000" w:rsidRDefault="00000000" w:rsidRPr="00000000" w14:paraId="00000013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14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9. Иванов Андрей Георгиевич</w:t>
      </w:r>
      <w:r w:rsidDel="00000000" w:rsidR="00000000" w:rsidRPr="00000000">
        <w:rPr>
          <w:rtl w:val="0"/>
        </w:rPr>
        <w:t xml:space="preserve"> (врач-уролог).</w:t>
      </w:r>
    </w:p>
    <w:p w:rsidR="00000000" w:rsidDel="00000000" w:rsidP="00000000" w:rsidRDefault="00000000" w:rsidRPr="00000000" w14:paraId="00000015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16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10. Каплина Екатерина Николаевна</w:t>
      </w:r>
      <w:r w:rsidDel="00000000" w:rsidR="00000000" w:rsidRPr="00000000">
        <w:rPr>
          <w:rtl w:val="0"/>
        </w:rPr>
        <w:t xml:space="preserve"> (главный врач).</w:t>
      </w:r>
    </w:p>
    <w:p w:rsidR="00000000" w:rsidDel="00000000" w:rsidP="00000000" w:rsidRDefault="00000000" w:rsidRPr="00000000" w14:paraId="00000017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18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11. Кружилина Валерия Николаевна</w:t>
      </w:r>
      <w:r w:rsidDel="00000000" w:rsidR="00000000" w:rsidRPr="00000000">
        <w:rPr>
          <w:rtl w:val="0"/>
        </w:rPr>
        <w:t xml:space="preserve"> (врач-анестезиолог-реаниматолог).</w:t>
      </w:r>
    </w:p>
    <w:p w:rsidR="00000000" w:rsidDel="00000000" w:rsidP="00000000" w:rsidRDefault="00000000" w:rsidRPr="00000000" w14:paraId="00000019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1A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12. Кубасов Дмитрий Олегович</w:t>
      </w:r>
      <w:r w:rsidDel="00000000" w:rsidR="00000000" w:rsidRPr="00000000">
        <w:rPr>
          <w:rtl w:val="0"/>
        </w:rPr>
        <w:t xml:space="preserve"> (врач-травматолог-ортопед).</w:t>
      </w:r>
    </w:p>
    <w:p w:rsidR="00000000" w:rsidDel="00000000" w:rsidP="00000000" w:rsidRDefault="00000000" w:rsidRPr="00000000" w14:paraId="0000001B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1C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13. Лысенко Екатерина Петровна</w:t>
      </w:r>
      <w:r w:rsidDel="00000000" w:rsidR="00000000" w:rsidRPr="00000000">
        <w:rPr>
          <w:rtl w:val="0"/>
        </w:rPr>
        <w:t xml:space="preserve"> (врач-дерматовенеролог).</w:t>
      </w:r>
    </w:p>
    <w:p w:rsidR="00000000" w:rsidDel="00000000" w:rsidP="00000000" w:rsidRDefault="00000000" w:rsidRPr="00000000" w14:paraId="0000001D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1E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14. Масленникова Татьяна Сергеевна</w:t>
      </w:r>
      <w:r w:rsidDel="00000000" w:rsidR="00000000" w:rsidRPr="00000000">
        <w:rPr>
          <w:rtl w:val="0"/>
        </w:rPr>
        <w:t xml:space="preserve"> (заместитель главного врача по клинико-экспертной работе).</w:t>
      </w:r>
    </w:p>
    <w:p w:rsidR="00000000" w:rsidDel="00000000" w:rsidP="00000000" w:rsidRDefault="00000000" w:rsidRPr="00000000" w14:paraId="0000001F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20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15. Мегидь Роман Михайлович</w:t>
      </w:r>
      <w:r w:rsidDel="00000000" w:rsidR="00000000" w:rsidRPr="00000000">
        <w:rPr>
          <w:rtl w:val="0"/>
        </w:rPr>
        <w:t xml:space="preserve"> (врач-травматолог-ортопед).</w:t>
      </w:r>
    </w:p>
    <w:p w:rsidR="00000000" w:rsidDel="00000000" w:rsidP="00000000" w:rsidRDefault="00000000" w:rsidRPr="00000000" w14:paraId="00000021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22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16. Обаян Владимир Арсенович</w:t>
      </w:r>
      <w:r w:rsidDel="00000000" w:rsidR="00000000" w:rsidRPr="00000000">
        <w:rPr>
          <w:rtl w:val="0"/>
        </w:rPr>
        <w:t xml:space="preserve"> (врач-травматолог-ортопед).</w:t>
      </w:r>
    </w:p>
    <w:p w:rsidR="00000000" w:rsidDel="00000000" w:rsidP="00000000" w:rsidRDefault="00000000" w:rsidRPr="00000000" w14:paraId="00000023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24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17. Пилиева Анастасия Валерьевна</w:t>
      </w:r>
      <w:r w:rsidDel="00000000" w:rsidR="00000000" w:rsidRPr="00000000">
        <w:rPr>
          <w:rtl w:val="0"/>
        </w:rPr>
        <w:t xml:space="preserve"> (врач-травматолог-ортопед).</w:t>
      </w:r>
    </w:p>
    <w:p w:rsidR="00000000" w:rsidDel="00000000" w:rsidP="00000000" w:rsidRDefault="00000000" w:rsidRPr="00000000" w14:paraId="00000025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26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18. Сидорова Ирина Евгеньевна</w:t>
      </w:r>
      <w:r w:rsidDel="00000000" w:rsidR="00000000" w:rsidRPr="00000000">
        <w:rPr>
          <w:rtl w:val="0"/>
        </w:rPr>
        <w:t xml:space="preserve"> (медицинский психолог).</w:t>
      </w:r>
    </w:p>
    <w:p w:rsidR="00000000" w:rsidDel="00000000" w:rsidP="00000000" w:rsidRDefault="00000000" w:rsidRPr="00000000" w14:paraId="00000027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28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19. Трепко Ольга Андреевна</w:t>
      </w:r>
      <w:r w:rsidDel="00000000" w:rsidR="00000000" w:rsidRPr="00000000">
        <w:rPr>
          <w:rtl w:val="0"/>
        </w:rPr>
        <w:t xml:space="preserve"> (врач-анестезиолог-реаниматолог).</w:t>
      </w:r>
    </w:p>
    <w:p w:rsidR="00000000" w:rsidDel="00000000" w:rsidP="00000000" w:rsidRDefault="00000000" w:rsidRPr="00000000" w14:paraId="00000029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2A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20. Фабрикант Илья Михайлович</w:t>
      </w:r>
      <w:r w:rsidDel="00000000" w:rsidR="00000000" w:rsidRPr="00000000">
        <w:rPr>
          <w:rtl w:val="0"/>
        </w:rPr>
        <w:t xml:space="preserve"> (врач-травматолог-ортопед).</w:t>
      </w:r>
    </w:p>
    <w:p w:rsidR="00000000" w:rsidDel="00000000" w:rsidP="00000000" w:rsidRDefault="00000000" w:rsidRPr="00000000" w14:paraId="0000002B">
      <w:pPr>
        <w:spacing w:after="8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2C">
      <w:pPr>
        <w:spacing w:after="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21. Щербинина Елена Владимировна</w:t>
      </w:r>
      <w:r w:rsidDel="00000000" w:rsidR="00000000" w:rsidRPr="00000000">
        <w:rPr>
          <w:rtl w:val="0"/>
        </w:rPr>
        <w:t xml:space="preserve"> (врач-косметолог).</w:t>
      </w:r>
    </w:p>
    <w:p w:rsidR="00000000" w:rsidDel="00000000" w:rsidP="00000000" w:rsidRDefault="00000000" w:rsidRPr="00000000" w14:paraId="0000002D">
      <w:pPr>
        <w:spacing w:after="100" w:lineRule="auto"/>
        <w:rPr/>
      </w:pPr>
      <w:r w:rsidDel="00000000" w:rsidR="00000000" w:rsidRPr="00000000">
        <w:rPr>
          <w:rtl w:val="0"/>
        </w:rPr>
        <w:t xml:space="preserve">Персональные данные, разрешенные для распространения: фамилия, имя, отчество; уровень образования; специальность; квалификация; специализация; должность; стаж; ученая степень; сведения о прохождении аккредитации специалиста; аттестационная категория; опыт работы; образование; сведения документов об образовании и повышении квалификации; информация о достижениях в профессии; профиль лечения; компетенции; информация о членстве в специализированных объединениях; фотоизображение; видеоизображение.</w:t>
      </w:r>
    </w:p>
    <w:p w:rsidR="00000000" w:rsidDel="00000000" w:rsidP="00000000" w:rsidRDefault="00000000" w:rsidRPr="00000000" w14:paraId="0000002E">
      <w:pPr>
        <w:spacing w:after="80" w:lineRule="auto"/>
        <w:rPr/>
      </w:pPr>
      <w:r w:rsidDel="00000000" w:rsidR="00000000" w:rsidRPr="00000000">
        <w:rPr>
          <w:rtl w:val="0"/>
        </w:rPr>
        <w:t xml:space="preserve">Сведения об условиях и установленных запретах в отношении персональных данных работников, разрешённых для распространения.</w:t>
      </w:r>
    </w:p>
    <w:p w:rsidR="00000000" w:rsidDel="00000000" w:rsidP="00000000" w:rsidRDefault="00000000" w:rsidRPr="00000000" w14:paraId="0000002F">
      <w:pPr>
        <w:spacing w:after="60" w:lineRule="auto"/>
        <w:rPr/>
      </w:pPr>
      <w:r w:rsidDel="00000000" w:rsidR="00000000" w:rsidRPr="00000000">
        <w:rPr>
          <w:rtl w:val="0"/>
        </w:rPr>
        <w:t xml:space="preserve">В отношении всех указанных работников действуют единые условия обработки и запреты:</w:t>
      </w:r>
    </w:p>
    <w:p w:rsidR="00000000" w:rsidDel="00000000" w:rsidP="00000000" w:rsidRDefault="00000000" w:rsidRPr="00000000" w14:paraId="00000030">
      <w:pPr>
        <w:spacing w:after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Условия обработки: </w:t>
      </w:r>
      <w:r w:rsidDel="00000000" w:rsidR="00000000" w:rsidRPr="00000000">
        <w:rPr>
          <w:rtl w:val="0"/>
        </w:rPr>
        <w:t xml:space="preserve">Обработка разрешена исключительно в целях информирования пациентов и посетителей о медицинском персонале Общества на официальном сайте https://junoclinic.ru/.</w:t>
      </w:r>
    </w:p>
    <w:p w:rsidR="00000000" w:rsidDel="00000000" w:rsidP="00000000" w:rsidRDefault="00000000" w:rsidRPr="00000000" w14:paraId="00000031">
      <w:pPr>
        <w:spacing w:after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Установленные субъектом запреты: </w:t>
      </w:r>
      <w:r w:rsidDel="00000000" w:rsidR="00000000" w:rsidRPr="00000000">
        <w:rPr>
          <w:rtl w:val="0"/>
        </w:rPr>
        <w:t xml:space="preserve">Использование персональных данных в коммерческой и рекламной продукции осуществляется с соблюдением требований законодательства о рекламе и медицинской деятельности. Запрещено использование, порочащее честь, достоинство и деловую репутацию работников.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